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03A" w:rsidRPr="00D1003A" w:rsidRDefault="00D1003A" w:rsidP="00D1003A">
      <w:pPr>
        <w:shd w:val="clear" w:color="auto" w:fill="FFFFFF"/>
        <w:spacing w:after="300" w:line="480" w:lineRule="atLeast"/>
        <w:ind w:left="720"/>
        <w:outlineLvl w:val="0"/>
        <w:rPr>
          <w:rFonts w:ascii="Arial" w:eastAsia="Times New Roman" w:hAnsi="Arial" w:cs="Arial"/>
          <w:b/>
          <w:bCs/>
          <w:color w:val="37474F"/>
          <w:kern w:val="36"/>
          <w:sz w:val="48"/>
          <w:szCs w:val="48"/>
          <w:lang w:eastAsia="ru-RU"/>
        </w:rPr>
      </w:pPr>
      <w:r w:rsidRPr="00D1003A">
        <w:rPr>
          <w:rFonts w:ascii="Arial" w:eastAsia="Times New Roman" w:hAnsi="Arial" w:cs="Arial"/>
          <w:b/>
          <w:bCs/>
          <w:color w:val="00B050"/>
          <w:kern w:val="36"/>
          <w:sz w:val="48"/>
          <w:szCs w:val="48"/>
          <w:lang w:eastAsia="ru-RU"/>
        </w:rPr>
        <w:t>Оценка устных ответов.</w:t>
      </w:r>
    </w:p>
    <w:p w:rsidR="00D1003A" w:rsidRPr="00D1003A" w:rsidRDefault="00D1003A" w:rsidP="00D1003A">
      <w:p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D1003A" w:rsidRPr="00D1003A" w:rsidRDefault="00D1003A" w:rsidP="00D1003A">
      <w:p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b/>
          <w:bCs/>
          <w:color w:val="00B050"/>
          <w:sz w:val="27"/>
          <w:szCs w:val="27"/>
          <w:lang w:eastAsia="ru-RU"/>
        </w:rPr>
        <w:t>О</w:t>
      </w: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твет оценивается отметкой «</w:t>
      </w:r>
      <w:r w:rsidRPr="00D1003A">
        <w:rPr>
          <w:rFonts w:ascii="Arial" w:eastAsia="Times New Roman" w:hAnsi="Arial" w:cs="Arial"/>
          <w:b/>
          <w:bCs/>
          <w:color w:val="993300"/>
          <w:sz w:val="27"/>
          <w:szCs w:val="27"/>
          <w:lang w:eastAsia="ru-RU"/>
        </w:rPr>
        <w:t>5</w:t>
      </w: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», если ученик:</w:t>
      </w:r>
    </w:p>
    <w:p w:rsidR="00D1003A" w:rsidRPr="00D1003A" w:rsidRDefault="00D1003A" w:rsidP="00D1003A">
      <w:pPr>
        <w:numPr>
          <w:ilvl w:val="0"/>
          <w:numId w:val="2"/>
        </w:num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D1003A" w:rsidRPr="00D1003A" w:rsidRDefault="00D1003A" w:rsidP="00D1003A">
      <w:pPr>
        <w:numPr>
          <w:ilvl w:val="0"/>
          <w:numId w:val="2"/>
        </w:num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D1003A" w:rsidRPr="00D1003A" w:rsidRDefault="00D1003A" w:rsidP="00D1003A">
      <w:pPr>
        <w:numPr>
          <w:ilvl w:val="0"/>
          <w:numId w:val="2"/>
        </w:num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правильно выполнил рисунки, чертежи, графики, сопутствующие ответу;</w:t>
      </w:r>
    </w:p>
    <w:p w:rsidR="00D1003A" w:rsidRPr="00D1003A" w:rsidRDefault="00D1003A" w:rsidP="00D1003A">
      <w:pPr>
        <w:numPr>
          <w:ilvl w:val="0"/>
          <w:numId w:val="2"/>
        </w:num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D1003A" w:rsidRPr="00D1003A" w:rsidRDefault="00D1003A" w:rsidP="00D1003A">
      <w:pPr>
        <w:numPr>
          <w:ilvl w:val="0"/>
          <w:numId w:val="2"/>
        </w:num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продемонстрировал знание теории ранее изученных сопутствующих тем, сформированность и устойчивость используемых при ответе умений и навыков;</w:t>
      </w:r>
    </w:p>
    <w:p w:rsidR="00D1003A" w:rsidRPr="00D1003A" w:rsidRDefault="00D1003A" w:rsidP="00D1003A">
      <w:pPr>
        <w:numPr>
          <w:ilvl w:val="0"/>
          <w:numId w:val="2"/>
        </w:num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отвечал самостоятельно, без наводящих вопросов учителя;</w:t>
      </w:r>
    </w:p>
    <w:p w:rsidR="00D1003A" w:rsidRPr="00D1003A" w:rsidRDefault="00D1003A" w:rsidP="00D1003A">
      <w:pPr>
        <w:numPr>
          <w:ilvl w:val="0"/>
          <w:numId w:val="2"/>
        </w:num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 xml:space="preserve">возможны одна – две неточности </w:t>
      </w:r>
      <w:proofErr w:type="gramStart"/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при</w:t>
      </w:r>
      <w:proofErr w:type="gramEnd"/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D1003A" w:rsidRPr="00D1003A" w:rsidRDefault="00D1003A" w:rsidP="00D1003A">
      <w:p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D1003A" w:rsidRPr="00D1003A" w:rsidRDefault="00D1003A" w:rsidP="00D1003A">
      <w:p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b/>
          <w:bCs/>
          <w:color w:val="00B050"/>
          <w:sz w:val="27"/>
          <w:szCs w:val="27"/>
          <w:lang w:eastAsia="ru-RU"/>
        </w:rPr>
        <w:t>О</w:t>
      </w: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твет оценивается отметкой «</w:t>
      </w:r>
      <w:r w:rsidRPr="00D1003A">
        <w:rPr>
          <w:rFonts w:ascii="Arial" w:eastAsia="Times New Roman" w:hAnsi="Arial" w:cs="Arial"/>
          <w:b/>
          <w:bCs/>
          <w:color w:val="993300"/>
          <w:sz w:val="27"/>
          <w:szCs w:val="27"/>
          <w:lang w:eastAsia="ru-RU"/>
        </w:rPr>
        <w:t>4</w:t>
      </w: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», если удовлетворяет в основном требованиям на оценку «5», но при этом имеет один из недостатков:</w:t>
      </w:r>
    </w:p>
    <w:p w:rsidR="00D1003A" w:rsidRPr="00D1003A" w:rsidRDefault="00D1003A" w:rsidP="00D1003A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D1003A" w:rsidRPr="00D1003A" w:rsidRDefault="00D1003A" w:rsidP="00D1003A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D1003A" w:rsidRPr="00D1003A" w:rsidRDefault="00D1003A" w:rsidP="00D1003A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допущены ошибка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D1003A" w:rsidRPr="00D1003A" w:rsidRDefault="00D1003A" w:rsidP="00D100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D1003A" w:rsidRPr="00D1003A" w:rsidRDefault="00D1003A" w:rsidP="00D1003A">
      <w:p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b/>
          <w:bCs/>
          <w:color w:val="00B050"/>
          <w:sz w:val="27"/>
          <w:szCs w:val="27"/>
          <w:lang w:eastAsia="ru-RU"/>
        </w:rPr>
        <w:t>О</w:t>
      </w: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тметка «</w:t>
      </w:r>
      <w:r w:rsidRPr="00D1003A">
        <w:rPr>
          <w:rFonts w:ascii="Arial" w:eastAsia="Times New Roman" w:hAnsi="Arial" w:cs="Arial"/>
          <w:b/>
          <w:bCs/>
          <w:color w:val="993300"/>
          <w:sz w:val="27"/>
          <w:szCs w:val="27"/>
          <w:lang w:eastAsia="ru-RU"/>
        </w:rPr>
        <w:t>3</w:t>
      </w: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» ставится в следующих случаях:</w:t>
      </w:r>
    </w:p>
    <w:p w:rsidR="00D1003A" w:rsidRPr="00D1003A" w:rsidRDefault="00D1003A" w:rsidP="00D1003A">
      <w:pPr>
        <w:numPr>
          <w:ilvl w:val="0"/>
          <w:numId w:val="4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D1003A" w:rsidRPr="00D1003A" w:rsidRDefault="00D1003A" w:rsidP="00D1003A">
      <w:pPr>
        <w:numPr>
          <w:ilvl w:val="0"/>
          <w:numId w:val="4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D1003A" w:rsidRPr="00D1003A" w:rsidRDefault="00D1003A" w:rsidP="00D1003A">
      <w:pPr>
        <w:numPr>
          <w:ilvl w:val="0"/>
          <w:numId w:val="4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D1003A" w:rsidRPr="00D1003A" w:rsidRDefault="00D1003A" w:rsidP="00D1003A">
      <w:pPr>
        <w:numPr>
          <w:ilvl w:val="0"/>
          <w:numId w:val="4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 xml:space="preserve">при достаточном знании теоретического материала </w:t>
      </w:r>
      <w:proofErr w:type="gramStart"/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выявлена</w:t>
      </w:r>
      <w:proofErr w:type="gramEnd"/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 xml:space="preserve"> недостаточная сформированность основных умений и навыков.</w:t>
      </w:r>
    </w:p>
    <w:p w:rsidR="00D1003A" w:rsidRPr="00D1003A" w:rsidRDefault="00D1003A" w:rsidP="00D1003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D1003A" w:rsidRPr="00D1003A" w:rsidRDefault="00D1003A" w:rsidP="00D1003A">
      <w:pPr>
        <w:shd w:val="clear" w:color="auto" w:fill="F5F5F5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b/>
          <w:bCs/>
          <w:color w:val="00B050"/>
          <w:sz w:val="27"/>
          <w:szCs w:val="27"/>
          <w:lang w:eastAsia="ru-RU"/>
        </w:rPr>
        <w:lastRenderedPageBreak/>
        <w:t>О</w:t>
      </w: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тметка «</w:t>
      </w:r>
      <w:r w:rsidRPr="00D1003A">
        <w:rPr>
          <w:rFonts w:ascii="Arial" w:eastAsia="Times New Roman" w:hAnsi="Arial" w:cs="Arial"/>
          <w:b/>
          <w:bCs/>
          <w:color w:val="993300"/>
          <w:sz w:val="27"/>
          <w:szCs w:val="27"/>
          <w:lang w:eastAsia="ru-RU"/>
        </w:rPr>
        <w:t>2</w:t>
      </w: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» ставится в следующих случаях:</w:t>
      </w:r>
    </w:p>
    <w:p w:rsidR="00D1003A" w:rsidRPr="00D1003A" w:rsidRDefault="00D1003A" w:rsidP="00D1003A">
      <w:pPr>
        <w:numPr>
          <w:ilvl w:val="0"/>
          <w:numId w:val="5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не раскрыто основное содержание учебного материала;</w:t>
      </w:r>
    </w:p>
    <w:p w:rsidR="00D1003A" w:rsidRPr="00D1003A" w:rsidRDefault="00D1003A" w:rsidP="00D1003A">
      <w:pPr>
        <w:numPr>
          <w:ilvl w:val="0"/>
          <w:numId w:val="5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обнаружено незнание учеником большей или наиболее важной части учебного материала;</w:t>
      </w:r>
    </w:p>
    <w:p w:rsidR="00D1003A" w:rsidRPr="00D1003A" w:rsidRDefault="00D1003A" w:rsidP="00D1003A">
      <w:pPr>
        <w:numPr>
          <w:ilvl w:val="0"/>
          <w:numId w:val="5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D1003A">
        <w:rPr>
          <w:rFonts w:ascii="Arial" w:eastAsia="Times New Roman" w:hAnsi="Arial" w:cs="Arial"/>
          <w:color w:val="181818"/>
          <w:sz w:val="27"/>
          <w:szCs w:val="27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444C80" w:rsidRDefault="00444C80">
      <w:bookmarkStart w:id="0" w:name="_GoBack"/>
      <w:bookmarkEnd w:id="0"/>
    </w:p>
    <w:sectPr w:rsidR="00444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E5116"/>
    <w:multiLevelType w:val="multilevel"/>
    <w:tmpl w:val="20DE70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8C6EFD"/>
    <w:multiLevelType w:val="multilevel"/>
    <w:tmpl w:val="6AB65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FD7EBC"/>
    <w:multiLevelType w:val="multilevel"/>
    <w:tmpl w:val="7F066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AA7F37"/>
    <w:multiLevelType w:val="multilevel"/>
    <w:tmpl w:val="5212F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996A02"/>
    <w:multiLevelType w:val="multilevel"/>
    <w:tmpl w:val="365E1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8D0"/>
    <w:rsid w:val="00444C80"/>
    <w:rsid w:val="007C78D0"/>
    <w:rsid w:val="00D10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0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2018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2022-01-04T17:56:00Z</dcterms:created>
  <dcterms:modified xsi:type="dcterms:W3CDTF">2022-01-04T17:56:00Z</dcterms:modified>
</cp:coreProperties>
</file>